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F292B" w:rsidRDefault="007356EB" w:rsidP="009A0CE3">
      <w:pPr>
        <w:spacing w:after="0"/>
        <w:jc w:val="cente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2124075</wp:posOffset>
                </wp:positionH>
                <wp:positionV relativeFrom="paragraph">
                  <wp:posOffset>125730</wp:posOffset>
                </wp:positionV>
                <wp:extent cx="676275" cy="8286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76275"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4B34" w:rsidRDefault="00B24B34" w:rsidP="00B24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167.25pt;margin-top:9.9pt;width:53.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" fillcolor="#4f81bd [3204]" strokecolor="#243f60 [1604]" strokeweight="2pt">
                <v:textbox>
                  <w:txbxContent>
                    <w:p w:rsidR="00B24B34" w:rsidRDefault="00B24B34" w:rsidP="00B24B34">
                      <w:pPr>
                        <w:jc w:val="center"/>
                      </w:pPr>
                    </w:p>
                  </w:txbxContent>
                </v:textbox>
              </v:roundrect>
            </w:pict>
          </mc:Fallback>
        </mc:AlternateContent>
      </w:r>
      <w:r>
        <w:rPr>
          <w:b/>
          <w:bCs/>
        </w:rPr>
        <w:t xml:space="preserve"> </w:t>
      </w:r>
      <w:r w:rsidR="00DA3A16">
        <w:rPr>
          <w:b/>
          <w:bCs/>
        </w:rPr>
        <w:t xml:space="preserve"> </w:t>
      </w:r>
      <w:r w:rsidR="005E0234">
        <w:rPr>
          <w:b/>
          <w:bCs/>
        </w:rPr>
        <w:t xml:space="preserve">     </w:t>
      </w:r>
      <w:r w:rsidR="00DA3A16">
        <w:rPr>
          <w:b/>
          <w:bCs/>
        </w:rPr>
        <w:t xml:space="preserve"> </w:t>
      </w:r>
      <w:r>
        <w:rPr>
          <w:b/>
          <w:bCs/>
        </w:rPr>
        <w:t xml:space="preserve">  </w:t>
      </w:r>
      <w:r w:rsidR="00DA3A16">
        <w:rPr>
          <w:b/>
          <w:bCs/>
        </w:rPr>
        <w:t xml:space="preserve"> </w:t>
      </w:r>
      <w:r w:rsidR="00CD6C82">
        <w:rPr>
          <w:b/>
          <w:bCs/>
        </w:rPr>
        <w:t xml:space="preserve">  </w:t>
      </w:r>
      <w:r>
        <w:rPr>
          <w:noProof/>
        </w:rPr>
        <w:t xml:space="preserve">        </w:t>
      </w:r>
      <w:r w:rsidR="00590B9D">
        <w:rPr>
          <w:noProof/>
        </w:rPr>
        <w:drawing>
          <wp:inline distT="0" distB="0" distL="0" distR="0">
            <wp:extent cx="720000" cy="1028572"/>
            <wp:effectExtent l="0" t="0" r="4445" b="635"/>
            <wp:docPr id="2" name="Picture 2" descr="https://eexam.stou.ac.th/WALKIN-EXAM-WEBUI/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xam.stou.ac.th/WALKIN-EXAM-WEBUI/images/logo.gif"/>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0000" cy="1028572"/>
                    </a:xfrm>
                    <a:prstGeom prst="rect">
                      <a:avLst/>
                    </a:prstGeom>
                    <a:noFill/>
                    <a:ln>
                      <a:noFill/>
                    </a:ln>
                  </pic:spPr>
                </pic:pic>
              </a:graphicData>
            </a:graphic>
          </wp:inline>
        </w:drawing>
      </w:r>
    </w:p>
    <w:p w:rsidR="007950AF" w:rsidRPr="007950AF" w:rsidRDefault="007950AF" w:rsidP="009A0CE3">
      <w:pPr>
        <w:spacing w:after="0"/>
        <w:jc w:val="center"/>
        <w:rPr>
          <w:b/>
          <w:bCs/>
          <w:sz w:val="16"/>
          <w:szCs w:val="16"/>
        </w:rPr>
      </w:pPr>
    </w:p>
    <w:p w:rsidR="00000137" w:rsidRPr="00487137" w:rsidRDefault="009A0CE3" w:rsidP="009A0CE3">
      <w:pPr>
        <w:spacing w:after="0"/>
        <w:jc w:val="center"/>
        <w:rPr>
          <w:b/>
          <w:bCs/>
          <w:sz w:val="40"/>
          <w:szCs w:val="40"/>
        </w:rPr>
      </w:pPr>
      <w:r w:rsidRPr="00487137">
        <w:rPr>
          <w:b/>
          <w:bCs/>
          <w:sz w:val="40"/>
          <w:szCs w:val="40"/>
        </w:rPr>
        <w:t>Memorandum of Understanding</w:t>
      </w:r>
    </w:p>
    <w:p w:rsidR="00CB4AAB" w:rsidRPr="00CB4AAB" w:rsidRDefault="0034750A" w:rsidP="009A0CE3">
      <w:pPr>
        <w:spacing w:after="0"/>
        <w:jc w:val="center"/>
        <w:rPr>
          <w:sz w:val="26"/>
          <w:szCs w:val="26"/>
        </w:rPr>
      </w:pPr>
      <w:r w:rsidRPr="00CB4AAB">
        <w:rPr>
          <w:sz w:val="26"/>
          <w:szCs w:val="26"/>
        </w:rPr>
        <w:t>B</w:t>
      </w:r>
      <w:r w:rsidR="009A0CE3" w:rsidRPr="00CB4AAB">
        <w:rPr>
          <w:sz w:val="26"/>
          <w:szCs w:val="26"/>
        </w:rPr>
        <w:t>etween</w:t>
      </w:r>
      <w:r w:rsidR="00CB4AAB" w:rsidRPr="00CB4AAB">
        <w:rPr>
          <w:sz w:val="26"/>
          <w:szCs w:val="26"/>
        </w:rPr>
        <w:t xml:space="preserve"> </w:t>
      </w:r>
    </w:p>
    <w:p w:rsidR="00CB4AAB" w:rsidRDefault="007356EB" w:rsidP="009A0CE3">
      <w:pPr>
        <w:spacing w:after="0"/>
        <w:jc w:val="center"/>
        <w:rPr>
          <w:sz w:val="26"/>
          <w:szCs w:val="26"/>
        </w:rPr>
      </w:pPr>
      <w:r>
        <w:rPr>
          <w:b/>
          <w:bCs/>
          <w:sz w:val="26"/>
          <w:szCs w:val="26"/>
        </w:rPr>
        <w:t>………………………………………</w:t>
      </w:r>
      <w:r w:rsidR="00CB4AAB">
        <w:rPr>
          <w:b/>
          <w:bCs/>
          <w:sz w:val="26"/>
          <w:szCs w:val="26"/>
        </w:rPr>
        <w:t xml:space="preserve"> </w:t>
      </w:r>
    </w:p>
    <w:p w:rsidR="00CB4AAB" w:rsidRDefault="009A0CE3" w:rsidP="009A0CE3">
      <w:pPr>
        <w:spacing w:after="0"/>
        <w:jc w:val="center"/>
        <w:rPr>
          <w:b/>
          <w:bCs/>
          <w:sz w:val="26"/>
          <w:szCs w:val="26"/>
        </w:rPr>
      </w:pPr>
      <w:proofErr w:type="gramStart"/>
      <w:r w:rsidRPr="00CB4AAB">
        <w:rPr>
          <w:sz w:val="26"/>
          <w:szCs w:val="26"/>
        </w:rPr>
        <w:t>and</w:t>
      </w:r>
      <w:proofErr w:type="gramEnd"/>
      <w:r w:rsidR="00487137" w:rsidRPr="00E212C9">
        <w:rPr>
          <w:b/>
          <w:bCs/>
          <w:sz w:val="26"/>
          <w:szCs w:val="26"/>
        </w:rPr>
        <w:t xml:space="preserve"> </w:t>
      </w:r>
    </w:p>
    <w:p w:rsidR="009A0CE3" w:rsidRPr="00E212C9" w:rsidRDefault="009A0CE3" w:rsidP="009A0CE3">
      <w:pPr>
        <w:spacing w:after="0"/>
        <w:jc w:val="center"/>
        <w:rPr>
          <w:b/>
          <w:bCs/>
          <w:sz w:val="26"/>
          <w:szCs w:val="26"/>
        </w:rPr>
      </w:pPr>
      <w:proofErr w:type="spellStart"/>
      <w:r w:rsidRPr="00E212C9">
        <w:rPr>
          <w:b/>
          <w:bCs/>
          <w:sz w:val="26"/>
          <w:szCs w:val="26"/>
        </w:rPr>
        <w:t>Sukhothai</w:t>
      </w:r>
      <w:proofErr w:type="spellEnd"/>
      <w:r w:rsidRPr="00E212C9">
        <w:rPr>
          <w:b/>
          <w:bCs/>
          <w:sz w:val="26"/>
          <w:szCs w:val="26"/>
        </w:rPr>
        <w:t xml:space="preserve"> </w:t>
      </w:r>
      <w:proofErr w:type="spellStart"/>
      <w:r w:rsidRPr="00E212C9">
        <w:rPr>
          <w:b/>
          <w:bCs/>
          <w:sz w:val="26"/>
          <w:szCs w:val="26"/>
        </w:rPr>
        <w:t>Thammathirat</w:t>
      </w:r>
      <w:proofErr w:type="spellEnd"/>
      <w:r w:rsidRPr="00E212C9">
        <w:rPr>
          <w:b/>
          <w:bCs/>
          <w:sz w:val="26"/>
          <w:szCs w:val="26"/>
        </w:rPr>
        <w:t xml:space="preserve"> Open University</w:t>
      </w:r>
    </w:p>
    <w:p w:rsidR="009A0CE3" w:rsidRPr="007950AF" w:rsidRDefault="009A0CE3" w:rsidP="009A0CE3">
      <w:pPr>
        <w:spacing w:after="0"/>
        <w:rPr>
          <w:sz w:val="20"/>
          <w:szCs w:val="24"/>
        </w:rPr>
      </w:pPr>
    </w:p>
    <w:p w:rsidR="009A0CE3" w:rsidRDefault="009A0CE3" w:rsidP="009A0CE3">
      <w:pPr>
        <w:jc w:val="thaiDistribute"/>
      </w:pPr>
      <w:r>
        <w:t xml:space="preserve">This Memorandum of Understanding is signed in recognition of existing good relations that have been developed between </w:t>
      </w:r>
      <w:r w:rsidR="007356EB" w:rsidRPr="003E7C05">
        <w:t>………</w:t>
      </w:r>
      <w:r w:rsidR="006D31FB">
        <w:t>.</w:t>
      </w:r>
      <w:r w:rsidR="007356EB" w:rsidRPr="003E7C05">
        <w:t>……………..</w:t>
      </w:r>
      <w:r w:rsidR="000C5F14" w:rsidRPr="003E7C05">
        <w:t xml:space="preserve"> </w:t>
      </w:r>
      <w:r w:rsidR="00DC227A" w:rsidRPr="003E7C05">
        <w:t>(</w:t>
      </w:r>
      <w:r w:rsidR="007356EB" w:rsidRPr="003E7C05">
        <w:t>…</w:t>
      </w:r>
      <w:r w:rsidR="006D31FB">
        <w:t>.</w:t>
      </w:r>
      <w:r w:rsidR="007356EB" w:rsidRPr="003E7C05">
        <w:t>….</w:t>
      </w:r>
      <w:r w:rsidR="00DC227A" w:rsidRPr="003E7C05">
        <w:t>)</w:t>
      </w:r>
      <w:proofErr w:type="gramStart"/>
      <w:r w:rsidR="00843748" w:rsidRPr="000C5F14">
        <w:t>,</w:t>
      </w:r>
      <w:r w:rsidR="000301FB" w:rsidRPr="000C5F14">
        <w:t xml:space="preserve"> </w:t>
      </w:r>
      <w:r w:rsidR="007356EB">
        <w:t>…………..</w:t>
      </w:r>
      <w:r w:rsidR="00A0110F">
        <w:t>,</w:t>
      </w:r>
      <w:proofErr w:type="gramEnd"/>
      <w:r w:rsidR="00B21484">
        <w:t xml:space="preserve"> </w:t>
      </w:r>
      <w:r>
        <w:t xml:space="preserve">and </w:t>
      </w:r>
      <w:proofErr w:type="spellStart"/>
      <w:r>
        <w:t>Sukhothai</w:t>
      </w:r>
      <w:proofErr w:type="spellEnd"/>
      <w:r>
        <w:t xml:space="preserve"> </w:t>
      </w:r>
      <w:proofErr w:type="spellStart"/>
      <w:r>
        <w:t>Thammathirat</w:t>
      </w:r>
      <w:proofErr w:type="spellEnd"/>
      <w:r>
        <w:t xml:space="preserve"> Open University (STOU), Thailand, and in anticipation of the further strengthening of this cooperation in the future.  </w:t>
      </w:r>
    </w:p>
    <w:p w:rsidR="009A0CE3" w:rsidRDefault="00814F32" w:rsidP="009A0CE3">
      <w:pPr>
        <w:jc w:val="thaiDistribute"/>
      </w:pPr>
      <w:r>
        <w:t>The two parties</w:t>
      </w:r>
      <w:r w:rsidR="00486163">
        <w:t xml:space="preserve"> commit themselves to expand and enhance the degree of cooperation and </w:t>
      </w:r>
      <w:r w:rsidR="009A0CE3">
        <w:t xml:space="preserve">collaboration </w:t>
      </w:r>
      <w:r w:rsidR="00486163">
        <w:t>between their institutions through the following ways:</w:t>
      </w:r>
    </w:p>
    <w:p w:rsidR="00486163" w:rsidRDefault="00486163" w:rsidP="00486163">
      <w:pPr>
        <w:pStyle w:val="ListParagraph"/>
        <w:numPr>
          <w:ilvl w:val="0"/>
          <w:numId w:val="1"/>
        </w:numPr>
        <w:jc w:val="thaiDistribute"/>
      </w:pPr>
      <w:r>
        <w:t>Joint collaboration in the development of program</w:t>
      </w:r>
      <w:r w:rsidR="00A0110F">
        <w:t>s</w:t>
      </w:r>
      <w:r>
        <w:t xml:space="preserve"> and learning content</w:t>
      </w:r>
    </w:p>
    <w:p w:rsidR="00486163" w:rsidRDefault="00486163" w:rsidP="00486163">
      <w:pPr>
        <w:pStyle w:val="ListParagraph"/>
        <w:numPr>
          <w:ilvl w:val="0"/>
          <w:numId w:val="1"/>
        </w:numPr>
        <w:jc w:val="thaiDistribute"/>
      </w:pPr>
      <w:r>
        <w:t>Exchange of faculty members and students for lectures, seminars, discussions</w:t>
      </w:r>
      <w:r w:rsidR="00F677F9">
        <w:t>, and cultural activities</w:t>
      </w:r>
    </w:p>
    <w:p w:rsidR="00486163" w:rsidRDefault="00F677F9" w:rsidP="00486163">
      <w:pPr>
        <w:pStyle w:val="ListParagraph"/>
        <w:numPr>
          <w:ilvl w:val="0"/>
          <w:numId w:val="1"/>
        </w:numPr>
        <w:jc w:val="thaiDistribute"/>
      </w:pPr>
      <w:r>
        <w:t>Exchange publication</w:t>
      </w:r>
      <w:r w:rsidR="00A0110F">
        <w:t>s</w:t>
      </w:r>
      <w:r>
        <w:t>, course materials, and research information</w:t>
      </w:r>
    </w:p>
    <w:p w:rsidR="00F677F9" w:rsidRDefault="00F677F9" w:rsidP="00486163">
      <w:pPr>
        <w:pStyle w:val="ListParagraph"/>
        <w:numPr>
          <w:ilvl w:val="0"/>
          <w:numId w:val="1"/>
        </w:numPr>
        <w:jc w:val="thaiDistribute"/>
      </w:pPr>
      <w:r>
        <w:t>Joint rese</w:t>
      </w:r>
      <w:r w:rsidR="006862CE">
        <w:t>arch in area</w:t>
      </w:r>
      <w:r w:rsidR="00A0110F">
        <w:t>s</w:t>
      </w:r>
      <w:r w:rsidR="006862CE">
        <w:t xml:space="preserve"> of common interest</w:t>
      </w:r>
    </w:p>
    <w:p w:rsidR="00486163" w:rsidRDefault="00486163" w:rsidP="00486163">
      <w:pPr>
        <w:jc w:val="thaiDistribute"/>
      </w:pPr>
      <w:r>
        <w:t xml:space="preserve">This Memorandum is not intended to create binding or legal obligations on either party.  </w:t>
      </w:r>
      <w:r w:rsidR="00F677F9">
        <w:br/>
      </w:r>
      <w:r>
        <w:t>As and when details of any of the above activities are developed, such details, especially those requiring financial resources, will be set forth in agreements to be separately executed under the cooperation intended under this Memorandum.</w:t>
      </w:r>
    </w:p>
    <w:p w:rsidR="00486163" w:rsidRDefault="00486163" w:rsidP="00486163">
      <w:pPr>
        <w:jc w:val="thaiDistribute"/>
      </w:pPr>
      <w:r>
        <w:t>This Memorandum shall become effective on the date of signing</w:t>
      </w:r>
      <w:r w:rsidR="00DA3A16">
        <w:t xml:space="preserve"> and </w:t>
      </w:r>
      <w:r>
        <w:t xml:space="preserve">may be </w:t>
      </w:r>
      <w:r w:rsidR="00C64969">
        <w:t xml:space="preserve">modified, </w:t>
      </w:r>
      <w:r w:rsidR="007C04FF">
        <w:t>chang</w:t>
      </w:r>
      <w:r w:rsidR="00C64969">
        <w:t>ed</w:t>
      </w:r>
      <w:r w:rsidR="00AD1E77">
        <w:t xml:space="preserve"> or </w:t>
      </w:r>
      <w:r>
        <w:t>terminated at any time by mutual consent.</w:t>
      </w:r>
      <w:r w:rsidR="00DA3A16">
        <w:t xml:space="preserve">  </w:t>
      </w:r>
      <w:r>
        <w:t xml:space="preserve">Should ongoing collaborative activities be affected by such termination, the parties shall undertake to resolve any issue </w:t>
      </w:r>
      <w:r w:rsidR="00814F32">
        <w:t xml:space="preserve">amicably </w:t>
      </w:r>
      <w:r>
        <w:t>by mutual agreement to ensure minimum disruption to the ongoing activities.</w:t>
      </w:r>
    </w:p>
    <w:p w:rsidR="00AD1E77" w:rsidRPr="006560DE" w:rsidRDefault="005D39A1" w:rsidP="00486163">
      <w:pPr>
        <w:jc w:val="thaiDistribute"/>
      </w:pPr>
      <w:r w:rsidRPr="006560DE">
        <w:t xml:space="preserve">This Memorandum is made in </w:t>
      </w:r>
      <w:r w:rsidR="00493B37" w:rsidRPr="006560DE">
        <w:t>two copies</w:t>
      </w:r>
      <w:r w:rsidR="007D4734" w:rsidRPr="006560DE">
        <w:t xml:space="preserve"> of </w:t>
      </w:r>
      <w:r w:rsidR="006E4525" w:rsidRPr="006560DE">
        <w:t xml:space="preserve">which hold </w:t>
      </w:r>
      <w:r w:rsidR="00777176" w:rsidRPr="006560DE">
        <w:t xml:space="preserve">the </w:t>
      </w:r>
      <w:r w:rsidR="00493B37" w:rsidRPr="006560DE">
        <w:t>equal validity and shal</w:t>
      </w:r>
      <w:r w:rsidR="00A41C0D" w:rsidRPr="006560DE">
        <w:t>l become effective upon signature by the two parties</w:t>
      </w:r>
      <w:r w:rsidRPr="006560DE">
        <w:t>. The two parties,</w:t>
      </w:r>
      <w:r w:rsidR="00487137" w:rsidRPr="006560DE">
        <w:t xml:space="preserve"> each retaining one</w:t>
      </w:r>
      <w:r w:rsidRPr="006560DE">
        <w:t xml:space="preserve"> copy, have read and understood the entire substance of the Memorandum, and hereby adopt this </w:t>
      </w:r>
      <w:r w:rsidR="00493B37" w:rsidRPr="006560DE">
        <w:t>M</w:t>
      </w:r>
      <w:r w:rsidRPr="006560DE">
        <w:t>emorandum, and agree to abide by its term</w:t>
      </w:r>
      <w:r w:rsidR="00777176" w:rsidRPr="006560DE">
        <w:t>s</w:t>
      </w:r>
      <w:r w:rsidRPr="006560DE">
        <w:t>.</w:t>
      </w:r>
      <w:r w:rsidR="00A41C0D" w:rsidRPr="006560DE">
        <w:t xml:space="preserve"> </w:t>
      </w:r>
    </w:p>
    <w:p w:rsidR="000301FB" w:rsidRDefault="000301FB" w:rsidP="000301FB">
      <w:pPr>
        <w:spacing w:after="0"/>
        <w:jc w:val="thaiDistribute"/>
      </w:pPr>
      <w:r>
        <w:t xml:space="preserve">Signed on behalf of </w:t>
      </w:r>
      <w:r>
        <w:tab/>
      </w:r>
      <w:r>
        <w:tab/>
      </w:r>
      <w:r>
        <w:tab/>
      </w:r>
      <w:r>
        <w:tab/>
        <w:t>Signed on behalf of</w:t>
      </w:r>
    </w:p>
    <w:p w:rsidR="000D1FB4" w:rsidRDefault="007356EB" w:rsidP="002B7229">
      <w:pPr>
        <w:spacing w:after="0"/>
        <w:ind w:left="5040" w:hanging="5040"/>
      </w:pPr>
      <w:r>
        <w:rPr>
          <w:szCs w:val="24"/>
        </w:rPr>
        <w:t>………………………………………..</w:t>
      </w:r>
      <w:r w:rsidR="000D1FB4" w:rsidRPr="00C9605C">
        <w:rPr>
          <w:color w:val="FF0000"/>
        </w:rPr>
        <w:t xml:space="preserve"> </w:t>
      </w:r>
      <w:r w:rsidR="00467B41">
        <w:t xml:space="preserve">    </w:t>
      </w:r>
      <w:r w:rsidR="00230DDC">
        <w:t xml:space="preserve">     </w:t>
      </w:r>
      <w:proofErr w:type="spellStart"/>
      <w:r w:rsidR="007D2743">
        <w:t>Sukhothai</w:t>
      </w:r>
      <w:proofErr w:type="spellEnd"/>
      <w:r w:rsidR="007D2743">
        <w:t xml:space="preserve"> </w:t>
      </w:r>
      <w:proofErr w:type="spellStart"/>
      <w:r w:rsidR="007D2743">
        <w:t>Thammathirat</w:t>
      </w:r>
      <w:proofErr w:type="spellEnd"/>
      <w:r w:rsidR="007D2743">
        <w:t xml:space="preserve"> Open University</w:t>
      </w:r>
      <w:r w:rsidR="002B7229">
        <w:t xml:space="preserve"> </w:t>
      </w:r>
    </w:p>
    <w:p w:rsidR="000301FB" w:rsidRDefault="000D1FB4" w:rsidP="000D1FB4">
      <w:pPr>
        <w:spacing w:after="0"/>
        <w:ind w:left="4253" w:hanging="4253"/>
      </w:pPr>
      <w:r w:rsidRPr="000C5F14">
        <w:t>(</w:t>
      </w:r>
      <w:r w:rsidR="007356EB">
        <w:t>…..</w:t>
      </w:r>
      <w:r w:rsidRPr="000C5F14">
        <w:t>)</w:t>
      </w:r>
      <w:r>
        <w:t xml:space="preserve"> </w:t>
      </w:r>
      <w:r>
        <w:tab/>
      </w:r>
      <w:r w:rsidR="002B7229">
        <w:t>(STOU)</w:t>
      </w:r>
    </w:p>
    <w:p w:rsidR="000301FB" w:rsidRDefault="000301FB" w:rsidP="000301FB">
      <w:pPr>
        <w:spacing w:after="0"/>
        <w:jc w:val="thaiDistribute"/>
      </w:pPr>
    </w:p>
    <w:p w:rsidR="000301FB" w:rsidRDefault="000301FB" w:rsidP="000301FB">
      <w:pPr>
        <w:spacing w:after="0"/>
        <w:jc w:val="thaiDistribute"/>
      </w:pPr>
      <w:r>
        <w:t>………………</w:t>
      </w:r>
      <w:r w:rsidR="002B7229">
        <w:t>……….</w:t>
      </w:r>
      <w:r>
        <w:t>……...</w:t>
      </w:r>
      <w:r>
        <w:tab/>
      </w:r>
      <w:r>
        <w:tab/>
        <w:t>…………………</w:t>
      </w:r>
      <w:r w:rsidR="002B7229">
        <w:t>…………</w:t>
      </w:r>
      <w:r>
        <w:t>…..</w:t>
      </w:r>
    </w:p>
    <w:p w:rsidR="000301FB" w:rsidRDefault="000301FB" w:rsidP="000301FB">
      <w:pPr>
        <w:spacing w:after="0"/>
        <w:jc w:val="thaiDistribute"/>
      </w:pPr>
      <w:r>
        <w:t>President</w:t>
      </w:r>
      <w:r w:rsidR="002B7229">
        <w:tab/>
      </w:r>
      <w:r w:rsidR="002B7229">
        <w:tab/>
      </w:r>
      <w:r>
        <w:tab/>
      </w:r>
      <w:r>
        <w:tab/>
      </w:r>
      <w:r>
        <w:tab/>
      </w:r>
      <w:proofErr w:type="spellStart"/>
      <w:r>
        <w:t>President</w:t>
      </w:r>
      <w:proofErr w:type="spellEnd"/>
    </w:p>
    <w:p w:rsidR="00487137" w:rsidRPr="00487137" w:rsidRDefault="00487137" w:rsidP="000301FB">
      <w:pPr>
        <w:spacing w:after="0"/>
        <w:jc w:val="thaiDistribute"/>
        <w:rPr>
          <w:sz w:val="8"/>
          <w:szCs w:val="12"/>
        </w:rPr>
      </w:pPr>
    </w:p>
    <w:p w:rsidR="000301FB" w:rsidRDefault="000301FB" w:rsidP="000301FB">
      <w:pPr>
        <w:spacing w:after="0"/>
        <w:jc w:val="thaiDistribute"/>
      </w:pPr>
      <w:r>
        <w:t>Date…………………</w:t>
      </w:r>
      <w:r>
        <w:tab/>
      </w:r>
      <w:r w:rsidR="002B7229">
        <w:t>……</w:t>
      </w:r>
      <w:r w:rsidR="00412FF6">
        <w:t>….</w:t>
      </w:r>
      <w:r>
        <w:tab/>
      </w:r>
      <w:r>
        <w:tab/>
        <w:t>Date…………………</w:t>
      </w:r>
      <w:r w:rsidR="002B7229">
        <w:t>……</w:t>
      </w:r>
      <w:r w:rsidR="00412FF6">
        <w:t>….</w:t>
      </w:r>
      <w:r w:rsidR="002B7229">
        <w:t>.</w:t>
      </w:r>
    </w:p>
    <w:sectPr w:rsidR="000301FB" w:rsidSect="00C473A4">
      <w:pgSz w:w="11906" w:h="16838"/>
      <w:pgMar w:top="567" w:right="1274"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587B"/>
    <w:multiLevelType w:val="hybridMultilevel"/>
    <w:tmpl w:val="F9EA0F1E"/>
    <w:lvl w:ilvl="0" w:tplc="08608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5D2958"/>
    <w:multiLevelType w:val="hybridMultilevel"/>
    <w:tmpl w:val="F9EA0F1E"/>
    <w:lvl w:ilvl="0" w:tplc="08608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E3"/>
    <w:rsid w:val="00000137"/>
    <w:rsid w:val="000301FB"/>
    <w:rsid w:val="000C5F14"/>
    <w:rsid w:val="000D1FB4"/>
    <w:rsid w:val="001F2D18"/>
    <w:rsid w:val="00230DDC"/>
    <w:rsid w:val="00294216"/>
    <w:rsid w:val="002A42AA"/>
    <w:rsid w:val="002B7229"/>
    <w:rsid w:val="002E6D0A"/>
    <w:rsid w:val="0034750A"/>
    <w:rsid w:val="003E7C05"/>
    <w:rsid w:val="003F292B"/>
    <w:rsid w:val="00412FF6"/>
    <w:rsid w:val="00421E5F"/>
    <w:rsid w:val="00467B41"/>
    <w:rsid w:val="00486163"/>
    <w:rsid w:val="00487137"/>
    <w:rsid w:val="00493B37"/>
    <w:rsid w:val="004F3300"/>
    <w:rsid w:val="00514F58"/>
    <w:rsid w:val="00590B9D"/>
    <w:rsid w:val="005D39A1"/>
    <w:rsid w:val="005E0234"/>
    <w:rsid w:val="006560DE"/>
    <w:rsid w:val="00662FEE"/>
    <w:rsid w:val="006862CE"/>
    <w:rsid w:val="006D31FB"/>
    <w:rsid w:val="006D7B88"/>
    <w:rsid w:val="006E4525"/>
    <w:rsid w:val="006E71C3"/>
    <w:rsid w:val="0072062C"/>
    <w:rsid w:val="007356EB"/>
    <w:rsid w:val="00777176"/>
    <w:rsid w:val="00791C74"/>
    <w:rsid w:val="007950AF"/>
    <w:rsid w:val="0079634B"/>
    <w:rsid w:val="007C04FF"/>
    <w:rsid w:val="007D2743"/>
    <w:rsid w:val="007D4734"/>
    <w:rsid w:val="00806859"/>
    <w:rsid w:val="00814F32"/>
    <w:rsid w:val="00843748"/>
    <w:rsid w:val="009A0CE3"/>
    <w:rsid w:val="00A0110F"/>
    <w:rsid w:val="00A14D75"/>
    <w:rsid w:val="00A41C0D"/>
    <w:rsid w:val="00A60A64"/>
    <w:rsid w:val="00AD1E77"/>
    <w:rsid w:val="00B21484"/>
    <w:rsid w:val="00B24B34"/>
    <w:rsid w:val="00B8468E"/>
    <w:rsid w:val="00C2526B"/>
    <w:rsid w:val="00C473A4"/>
    <w:rsid w:val="00C64969"/>
    <w:rsid w:val="00C9605C"/>
    <w:rsid w:val="00CB4AAB"/>
    <w:rsid w:val="00CB78D5"/>
    <w:rsid w:val="00CD6C82"/>
    <w:rsid w:val="00D84FD0"/>
    <w:rsid w:val="00D86AD8"/>
    <w:rsid w:val="00DA3A16"/>
    <w:rsid w:val="00DC227A"/>
    <w:rsid w:val="00E212C9"/>
    <w:rsid w:val="00E42FA7"/>
    <w:rsid w:val="00EE568A"/>
    <w:rsid w:val="00F677F9"/>
    <w:rsid w:val="00FA5DAF"/>
    <w:rsid w:val="00FD00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A2DA2-A54D-4F44-B9CE-38FB2037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rdiaUPC"/>
        <w:sz w:val="24"/>
        <w:szCs w:val="3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37"/>
  </w:style>
  <w:style w:type="paragraph" w:styleId="Heading2">
    <w:name w:val="heading 2"/>
    <w:basedOn w:val="Normal"/>
    <w:link w:val="Heading2Char"/>
    <w:uiPriority w:val="9"/>
    <w:qFormat/>
    <w:rsid w:val="002E6D0A"/>
    <w:pPr>
      <w:spacing w:before="75" w:after="75" w:line="240" w:lineRule="auto"/>
      <w:outlineLvl w:val="1"/>
    </w:pPr>
    <w:rPr>
      <w:rFonts w:ascii="Tahoma" w:eastAsia="Times New Roman" w:hAnsi="Tahoma" w:cs="Tahoma"/>
      <w:b/>
      <w:bCs/>
      <w:color w:val="66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163"/>
    <w:pPr>
      <w:ind w:left="720"/>
      <w:contextualSpacing/>
    </w:pPr>
    <w:rPr>
      <w:rFonts w:cs="Angsana New"/>
    </w:rPr>
  </w:style>
  <w:style w:type="paragraph" w:styleId="BalloonText">
    <w:name w:val="Balloon Text"/>
    <w:basedOn w:val="Normal"/>
    <w:link w:val="BalloonTextChar"/>
    <w:uiPriority w:val="99"/>
    <w:semiHidden/>
    <w:unhideWhenUsed/>
    <w:rsid w:val="00F677F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677F9"/>
    <w:rPr>
      <w:rFonts w:ascii="Tahoma" w:hAnsi="Tahoma" w:cs="Angsana New"/>
      <w:sz w:val="16"/>
      <w:szCs w:val="20"/>
    </w:rPr>
  </w:style>
  <w:style w:type="paragraph" w:styleId="NormalWeb">
    <w:name w:val="Normal (Web)"/>
    <w:basedOn w:val="Normal"/>
    <w:uiPriority w:val="99"/>
    <w:semiHidden/>
    <w:unhideWhenUsed/>
    <w:rsid w:val="00843748"/>
    <w:pPr>
      <w:spacing w:before="100" w:beforeAutospacing="1" w:after="100" w:afterAutospacing="1" w:line="240" w:lineRule="atLeast"/>
    </w:pPr>
    <w:rPr>
      <w:rFonts w:ascii="Arial" w:eastAsia="Times New Roman" w:hAnsi="Arial" w:cs="Arial"/>
      <w:color w:val="6D7F89"/>
      <w:sz w:val="18"/>
      <w:szCs w:val="18"/>
    </w:rPr>
  </w:style>
  <w:style w:type="character" w:customStyle="1" w:styleId="Heading2Char">
    <w:name w:val="Heading 2 Char"/>
    <w:basedOn w:val="DefaultParagraphFont"/>
    <w:link w:val="Heading2"/>
    <w:uiPriority w:val="9"/>
    <w:rsid w:val="002E6D0A"/>
    <w:rPr>
      <w:rFonts w:ascii="Tahoma" w:eastAsia="Times New Roman" w:hAnsi="Tahoma" w:cs="Tahoma"/>
      <w:b/>
      <w:bCs/>
      <w:color w:val="660000"/>
      <w:sz w:val="36"/>
      <w:szCs w:val="36"/>
    </w:rPr>
  </w:style>
  <w:style w:type="character" w:styleId="Strong">
    <w:name w:val="Strong"/>
    <w:basedOn w:val="DefaultParagraphFont"/>
    <w:uiPriority w:val="22"/>
    <w:qFormat/>
    <w:rsid w:val="002E6D0A"/>
    <w:rPr>
      <w:b/>
      <w:bCs/>
    </w:rPr>
  </w:style>
  <w:style w:type="character" w:customStyle="1" w:styleId="style21">
    <w:name w:val="style21"/>
    <w:rsid w:val="00467B41"/>
    <w:rPr>
      <w:b/>
      <w:bCs/>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15776">
      <w:bodyDiv w:val="1"/>
      <w:marLeft w:val="0"/>
      <w:marRight w:val="0"/>
      <w:marTop w:val="0"/>
      <w:marBottom w:val="0"/>
      <w:divBdr>
        <w:top w:val="none" w:sz="0" w:space="0" w:color="auto"/>
        <w:left w:val="none" w:sz="0" w:space="0" w:color="auto"/>
        <w:bottom w:val="none" w:sz="0" w:space="0" w:color="auto"/>
        <w:right w:val="none" w:sz="0" w:space="0" w:color="auto"/>
      </w:divBdr>
      <w:divsChild>
        <w:div w:id="130220124">
          <w:marLeft w:val="0"/>
          <w:marRight w:val="0"/>
          <w:marTop w:val="0"/>
          <w:marBottom w:val="0"/>
          <w:divBdr>
            <w:top w:val="none" w:sz="0" w:space="0" w:color="auto"/>
            <w:left w:val="none" w:sz="0" w:space="0" w:color="auto"/>
            <w:bottom w:val="none" w:sz="0" w:space="0" w:color="auto"/>
            <w:right w:val="none" w:sz="0" w:space="0" w:color="auto"/>
          </w:divBdr>
          <w:divsChild>
            <w:div w:id="720253402">
              <w:marLeft w:val="0"/>
              <w:marRight w:val="0"/>
              <w:marTop w:val="0"/>
              <w:marBottom w:val="0"/>
              <w:divBdr>
                <w:top w:val="none" w:sz="0" w:space="0" w:color="auto"/>
                <w:left w:val="none" w:sz="0" w:space="0" w:color="auto"/>
                <w:bottom w:val="none" w:sz="0" w:space="0" w:color="auto"/>
                <w:right w:val="none" w:sz="0" w:space="0" w:color="auto"/>
              </w:divBdr>
              <w:divsChild>
                <w:div w:id="1130168381">
                  <w:marLeft w:val="0"/>
                  <w:marRight w:val="0"/>
                  <w:marTop w:val="0"/>
                  <w:marBottom w:val="0"/>
                  <w:divBdr>
                    <w:top w:val="none" w:sz="0" w:space="0" w:color="auto"/>
                    <w:left w:val="none" w:sz="0" w:space="0" w:color="auto"/>
                    <w:bottom w:val="none" w:sz="0" w:space="0" w:color="auto"/>
                    <w:right w:val="none" w:sz="0" w:space="0" w:color="auto"/>
                  </w:divBdr>
                  <w:divsChild>
                    <w:div w:id="1688486274">
                      <w:marLeft w:val="0"/>
                      <w:marRight w:val="0"/>
                      <w:marTop w:val="0"/>
                      <w:marBottom w:val="0"/>
                      <w:divBdr>
                        <w:top w:val="single" w:sz="2" w:space="7" w:color="BBBBBB"/>
                        <w:left w:val="none" w:sz="0" w:space="0" w:color="auto"/>
                        <w:bottom w:val="none" w:sz="0" w:space="0" w:color="auto"/>
                        <w:right w:val="none" w:sz="0" w:space="0" w:color="auto"/>
                      </w:divBdr>
                      <w:divsChild>
                        <w:div w:id="6923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priftwar</dc:creator>
  <cp:lastModifiedBy>Chidchanok Bangsen</cp:lastModifiedBy>
  <cp:revision>3</cp:revision>
  <cp:lastPrinted>2019-02-01T07:09:00Z</cp:lastPrinted>
  <dcterms:created xsi:type="dcterms:W3CDTF">2021-08-02T13:38:00Z</dcterms:created>
  <dcterms:modified xsi:type="dcterms:W3CDTF">2021-08-02T13:47:00Z</dcterms:modified>
</cp:coreProperties>
</file>